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560F00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3B57" w:rsidRPr="00560F0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37750">
        <w:rPr>
          <w:rFonts w:ascii="Times New Roman" w:hAnsi="Times New Roman"/>
          <w:sz w:val="28"/>
          <w:szCs w:val="28"/>
        </w:rPr>
        <w:t>26</w:t>
      </w:r>
      <w:r w:rsidR="009A3EA2">
        <w:rPr>
          <w:rFonts w:ascii="Times New Roman" w:hAnsi="Times New Roman"/>
          <w:sz w:val="28"/>
          <w:szCs w:val="28"/>
        </w:rPr>
        <w:t xml:space="preserve"> апреля</w:t>
      </w:r>
      <w:r w:rsidR="00A36BDC" w:rsidRPr="00560F00">
        <w:rPr>
          <w:rFonts w:ascii="Times New Roman" w:hAnsi="Times New Roman"/>
          <w:sz w:val="28"/>
          <w:szCs w:val="28"/>
        </w:rPr>
        <w:t xml:space="preserve"> </w:t>
      </w:r>
      <w:r w:rsidR="00A37750">
        <w:rPr>
          <w:rFonts w:ascii="Times New Roman" w:hAnsi="Times New Roman"/>
          <w:sz w:val="28"/>
          <w:szCs w:val="28"/>
        </w:rPr>
        <w:t>2021</w:t>
      </w:r>
      <w:r w:rsidR="009A3EA2">
        <w:rPr>
          <w:rFonts w:ascii="Times New Roman" w:hAnsi="Times New Roman"/>
          <w:sz w:val="28"/>
          <w:szCs w:val="28"/>
        </w:rPr>
        <w:t xml:space="preserve"> г. № 41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DD5FDB" w:rsidTr="00A36BDC">
        <w:trPr>
          <w:trHeight w:val="479"/>
        </w:trPr>
        <w:tc>
          <w:tcPr>
            <w:tcW w:w="4785" w:type="dxa"/>
          </w:tcPr>
          <w:p w:rsidR="00413B57" w:rsidRPr="00DD5FDB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DD5FDB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D5FDB" w:rsidRPr="00DD5FDB" w:rsidRDefault="00DD5FDB" w:rsidP="00DD5FDB">
      <w:pPr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Об окончании отопительного сезона </w:t>
      </w:r>
    </w:p>
    <w:p w:rsidR="00DD5FDB" w:rsidRDefault="00DD5FDB" w:rsidP="00DD5FDB">
      <w:pPr>
        <w:ind w:firstLine="72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DD5FDB" w:rsidRPr="00DD5FDB" w:rsidRDefault="00DD5FDB" w:rsidP="00DD5FDB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В соответствии с Правилами предоставления коммунальных услуг собственникам и пользователям жилых помещений, утвержденными Постановлением Правительства РФ от 06.05.2011 № 354 «О предоставлении коммунальных услуг собственникам и пользователям жилых помещений в многоквартирных домах и жилых домов»,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27.09.2003 № 170, прогнозными данными повышения среднесуточной температуры наружного воздуха,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и руководствуясь Положением о Кокшайской сельской а</w:t>
      </w: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>дминистрации Кокшайск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ая сельская администрация</w:t>
      </w:r>
    </w:p>
    <w:p w:rsidR="00DD5FDB" w:rsidRPr="00DD5FDB" w:rsidRDefault="00DD5FDB" w:rsidP="00DD5FDB">
      <w:pPr>
        <w:jc w:val="center"/>
        <w:rPr>
          <w:rFonts w:ascii="Times New Roman" w:hAnsi="Times New Roman"/>
          <w:b/>
          <w:sz w:val="28"/>
          <w:szCs w:val="28"/>
        </w:rPr>
      </w:pPr>
      <w:r w:rsidRPr="00DD5FDB">
        <w:rPr>
          <w:rFonts w:ascii="Times New Roman" w:hAnsi="Times New Roman"/>
          <w:b/>
          <w:sz w:val="28"/>
          <w:szCs w:val="28"/>
        </w:rPr>
        <w:t>ПОСТАНОВЛЯЕТ:</w:t>
      </w:r>
    </w:p>
    <w:p w:rsidR="00DD5FDB" w:rsidRPr="00DD5FDB" w:rsidRDefault="00DD5FDB" w:rsidP="00DD5FDB">
      <w:pPr>
        <w:widowControl w:val="0"/>
        <w:numPr>
          <w:ilvl w:val="0"/>
          <w:numId w:val="1"/>
        </w:numPr>
        <w:tabs>
          <w:tab w:val="clear" w:pos="0"/>
          <w:tab w:val="left" w:pos="54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1. Рекомендовать руководителям тепловырабатывающих предприятий, расположенным на территории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Кокшайского</w:t>
      </w: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сельского поселения</w:t>
      </w: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</w:t>
      </w:r>
    </w:p>
    <w:p w:rsidR="00DD5FDB" w:rsidRPr="00DD5FDB" w:rsidRDefault="00DD5FDB" w:rsidP="00DD5FDB">
      <w:pPr>
        <w:widowControl w:val="0"/>
        <w:numPr>
          <w:ilvl w:val="0"/>
          <w:numId w:val="1"/>
        </w:numPr>
        <w:tabs>
          <w:tab w:val="clear" w:pos="0"/>
          <w:tab w:val="left" w:pos="54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- отключить теплоснабжение к объектам социальной сферы и жилого фонда с </w:t>
      </w:r>
      <w:r w:rsidRPr="00DD5FDB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00-00 час </w:t>
      </w:r>
      <w:r w:rsidR="00A37750">
        <w:rPr>
          <w:rFonts w:ascii="Times New Roman" w:hAnsi="Times New Roman"/>
          <w:b/>
          <w:kern w:val="2"/>
          <w:sz w:val="28"/>
          <w:szCs w:val="28"/>
          <w:lang w:eastAsia="ar-SA"/>
        </w:rPr>
        <w:t>30 апреля</w:t>
      </w:r>
      <w:r w:rsidR="009A3EA2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2021</w:t>
      </w:r>
      <w:r w:rsidRPr="00DD5FDB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года.</w:t>
      </w:r>
    </w:p>
    <w:p w:rsidR="00DD5FDB" w:rsidRPr="00DD5FDB" w:rsidRDefault="00DD5FDB" w:rsidP="009A3EA2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DB">
        <w:rPr>
          <w:rFonts w:ascii="Times New Roman" w:hAnsi="Times New Roman"/>
          <w:sz w:val="28"/>
          <w:szCs w:val="28"/>
        </w:rPr>
        <w:t>– приступить к проведению работ по гидравлическому испытанию и ремонту оборудования.</w:t>
      </w:r>
    </w:p>
    <w:p w:rsidR="00DD5FDB" w:rsidRPr="00DD5FDB" w:rsidRDefault="00DD5FDB" w:rsidP="00DD5FDB">
      <w:pPr>
        <w:jc w:val="both"/>
        <w:rPr>
          <w:rFonts w:ascii="Times New Roman" w:hAnsi="Times New Roman"/>
          <w:sz w:val="28"/>
          <w:szCs w:val="28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2.  Контроль за исполнением настоящего постановления оставляю за собой.</w:t>
      </w:r>
    </w:p>
    <w:p w:rsidR="00DD5FDB" w:rsidRDefault="00DD5FDB" w:rsidP="00DD5FDB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>3.    Настоящее постановление вступает в силу с момента его подписания и подлежит опубликованию в районной газете «Звениговская неделя».</w:t>
      </w:r>
    </w:p>
    <w:p w:rsidR="00DD5FDB" w:rsidRPr="00DD5FDB" w:rsidRDefault="00DD5FDB" w:rsidP="00DD5FDB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Николаев П.Н.</w:t>
      </w: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sectPr w:rsidR="00B2455E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F54" w:rsidRDefault="00434F54" w:rsidP="006F4B8A">
      <w:pPr>
        <w:spacing w:after="0" w:line="240" w:lineRule="auto"/>
      </w:pPr>
      <w:r>
        <w:separator/>
      </w:r>
    </w:p>
  </w:endnote>
  <w:endnote w:type="continuationSeparator" w:id="1">
    <w:p w:rsidR="00434F54" w:rsidRDefault="00434F54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F54" w:rsidRDefault="00434F54" w:rsidP="006F4B8A">
      <w:pPr>
        <w:spacing w:after="0" w:line="240" w:lineRule="auto"/>
      </w:pPr>
      <w:r>
        <w:separator/>
      </w:r>
    </w:p>
  </w:footnote>
  <w:footnote w:type="continuationSeparator" w:id="1">
    <w:p w:rsidR="00434F54" w:rsidRDefault="00434F54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8110FB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8110FB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D5FDB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DF4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34F54"/>
    <w:rsid w:val="00463A83"/>
    <w:rsid w:val="0046517A"/>
    <w:rsid w:val="00467C97"/>
    <w:rsid w:val="00470611"/>
    <w:rsid w:val="00472247"/>
    <w:rsid w:val="004730B2"/>
    <w:rsid w:val="00474021"/>
    <w:rsid w:val="00474726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14B1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10FB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3EA2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37750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443C"/>
    <w:rsid w:val="00BE1E3A"/>
    <w:rsid w:val="00BE576A"/>
    <w:rsid w:val="00BE6580"/>
    <w:rsid w:val="00BF0A91"/>
    <w:rsid w:val="00BF3091"/>
    <w:rsid w:val="00BF3732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2A92"/>
    <w:rsid w:val="00CC3AB4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574E5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5FDB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6</cp:revision>
  <cp:lastPrinted>2021-04-26T13:40:00Z</cp:lastPrinted>
  <dcterms:created xsi:type="dcterms:W3CDTF">2020-04-30T05:23:00Z</dcterms:created>
  <dcterms:modified xsi:type="dcterms:W3CDTF">2021-04-26T13:42:00Z</dcterms:modified>
</cp:coreProperties>
</file>